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B1F3AA5" w:rsidR="002C7FDD" w:rsidRDefault="002F1926">
      <w:pPr>
        <w:pStyle w:val="Heading3"/>
        <w:keepNext w:val="0"/>
        <w:keepLines w:val="0"/>
        <w:spacing w:before="280"/>
        <w:rPr>
          <w:b/>
          <w:color w:val="000000"/>
          <w:sz w:val="26"/>
          <w:szCs w:val="26"/>
        </w:rPr>
      </w:pPr>
      <w:bookmarkStart w:id="0" w:name="_kq6x6dd67qcr" w:colFirst="0" w:colLast="0"/>
      <w:bookmarkEnd w:id="0"/>
      <w:r>
        <w:rPr>
          <w:b/>
          <w:color w:val="000000"/>
          <w:sz w:val="26"/>
          <w:szCs w:val="26"/>
        </w:rPr>
        <w:t xml:space="preserve">YouTube </w:t>
      </w:r>
      <w:r w:rsidR="00000000">
        <w:rPr>
          <w:b/>
          <w:color w:val="000000"/>
          <w:sz w:val="26"/>
          <w:szCs w:val="26"/>
        </w:rPr>
        <w:t>Video Production Checklist</w:t>
      </w:r>
    </w:p>
    <w:p w14:paraId="00000002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1" w:name="_jxqd3xx6d9ej" w:colFirst="0" w:colLast="0"/>
      <w:bookmarkEnd w:id="1"/>
      <w:r>
        <w:rPr>
          <w:b/>
          <w:color w:val="000000"/>
          <w:sz w:val="22"/>
          <w:szCs w:val="22"/>
        </w:rPr>
        <w:t>Planning</w:t>
      </w:r>
    </w:p>
    <w:p w14:paraId="00000003" w14:textId="77777777" w:rsidR="002C7FDD" w:rsidRDefault="00000000">
      <w:pPr>
        <w:numPr>
          <w:ilvl w:val="0"/>
          <w:numId w:val="11"/>
        </w:numPr>
        <w:spacing w:before="240"/>
      </w:pPr>
      <w:r>
        <w:rPr>
          <w:b/>
        </w:rPr>
        <w:t>Define the Purpose</w:t>
      </w:r>
      <w:r>
        <w:t>: Clearly identify the goal of the video (e.g., brand awareness, education, product demonstration).</w:t>
      </w:r>
    </w:p>
    <w:p w14:paraId="00000004" w14:textId="77777777" w:rsidR="002C7FDD" w:rsidRDefault="00000000">
      <w:pPr>
        <w:numPr>
          <w:ilvl w:val="0"/>
          <w:numId w:val="11"/>
        </w:numPr>
      </w:pPr>
      <w:r>
        <w:rPr>
          <w:b/>
        </w:rPr>
        <w:t>Identify Target Audience</w:t>
      </w:r>
      <w:r>
        <w:t>: Understand who the video is for and what they care about.</w:t>
      </w:r>
    </w:p>
    <w:p w14:paraId="00000005" w14:textId="77777777" w:rsidR="002C7FDD" w:rsidRDefault="00000000">
      <w:pPr>
        <w:numPr>
          <w:ilvl w:val="0"/>
          <w:numId w:val="11"/>
        </w:numPr>
      </w:pPr>
      <w:r>
        <w:rPr>
          <w:b/>
        </w:rPr>
        <w:t>Outline Content Ideas</w:t>
      </w:r>
      <w:r>
        <w:t>: Brainstorm and list possible video topics that align with your goals.</w:t>
      </w:r>
    </w:p>
    <w:p w14:paraId="00000006" w14:textId="77777777" w:rsidR="002C7FDD" w:rsidRDefault="00000000">
      <w:pPr>
        <w:numPr>
          <w:ilvl w:val="0"/>
          <w:numId w:val="11"/>
        </w:numPr>
      </w:pPr>
      <w:r>
        <w:rPr>
          <w:b/>
        </w:rPr>
        <w:t>Select Content Format</w:t>
      </w:r>
      <w:r>
        <w:t>: Choose the format that best suits your content (e.g., tutorial, animation, slideshow).</w:t>
      </w:r>
    </w:p>
    <w:p w14:paraId="00000007" w14:textId="77777777" w:rsidR="002C7FDD" w:rsidRDefault="00000000">
      <w:pPr>
        <w:numPr>
          <w:ilvl w:val="0"/>
          <w:numId w:val="11"/>
        </w:numPr>
      </w:pPr>
      <w:r>
        <w:rPr>
          <w:b/>
        </w:rPr>
        <w:t>Create a Script</w:t>
      </w:r>
      <w:r>
        <w:t xml:space="preserve">: Write a detailed script that includes dialogue, key points, and visual cues. Use the </w:t>
      </w:r>
      <w:r>
        <w:rPr>
          <w:b/>
        </w:rPr>
        <w:t>YouTube Video Scripting Template</w:t>
      </w:r>
      <w:r>
        <w:t xml:space="preserve"> as a guide.</w:t>
      </w:r>
    </w:p>
    <w:p w14:paraId="00000008" w14:textId="77777777" w:rsidR="002C7FDD" w:rsidRDefault="00000000">
      <w:pPr>
        <w:numPr>
          <w:ilvl w:val="0"/>
          <w:numId w:val="11"/>
        </w:numPr>
        <w:spacing w:after="240"/>
      </w:pPr>
      <w:r>
        <w:rPr>
          <w:b/>
        </w:rPr>
        <w:t>Storyboard the Video</w:t>
      </w:r>
      <w:r>
        <w:t>: Sketch out a storyboard to visualize each scene and transition.</w:t>
      </w:r>
    </w:p>
    <w:p w14:paraId="00000009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2" w:name="_ii9tur9tm87d" w:colFirst="0" w:colLast="0"/>
      <w:bookmarkEnd w:id="2"/>
      <w:r>
        <w:rPr>
          <w:b/>
          <w:color w:val="000000"/>
          <w:sz w:val="22"/>
          <w:szCs w:val="22"/>
        </w:rPr>
        <w:t>Pre-Production</w:t>
      </w:r>
    </w:p>
    <w:p w14:paraId="0000000A" w14:textId="77777777" w:rsidR="002C7FDD" w:rsidRDefault="00000000">
      <w:pPr>
        <w:numPr>
          <w:ilvl w:val="0"/>
          <w:numId w:val="6"/>
        </w:numPr>
        <w:spacing w:before="240"/>
      </w:pPr>
      <w:r>
        <w:rPr>
          <w:b/>
        </w:rPr>
        <w:t>Gather Equipment</w:t>
      </w:r>
      <w:r>
        <w:t>: Ensure all necessary equipment is ready (e.g., cameras, microphones, lighting).</w:t>
      </w:r>
    </w:p>
    <w:p w14:paraId="0000000B" w14:textId="77777777" w:rsidR="002C7FDD" w:rsidRDefault="00000000">
      <w:pPr>
        <w:numPr>
          <w:ilvl w:val="0"/>
          <w:numId w:val="6"/>
        </w:numPr>
      </w:pPr>
      <w:r>
        <w:rPr>
          <w:b/>
        </w:rPr>
        <w:t>Location Scouting</w:t>
      </w:r>
      <w:r>
        <w:t>: Choose and prepare the location for filming.</w:t>
      </w:r>
    </w:p>
    <w:p w14:paraId="0000000C" w14:textId="77777777" w:rsidR="002C7FDD" w:rsidRDefault="00000000">
      <w:pPr>
        <w:numPr>
          <w:ilvl w:val="0"/>
          <w:numId w:val="6"/>
        </w:numPr>
      </w:pPr>
      <w:r>
        <w:rPr>
          <w:b/>
        </w:rPr>
        <w:t>Prepare Props and Visuals</w:t>
      </w:r>
      <w:r>
        <w:t>: Gather all props, graphics, and other visual elements needed for the shoot.</w:t>
      </w:r>
    </w:p>
    <w:p w14:paraId="0000000D" w14:textId="77777777" w:rsidR="002C7FDD" w:rsidRDefault="00000000">
      <w:pPr>
        <w:numPr>
          <w:ilvl w:val="0"/>
          <w:numId w:val="6"/>
        </w:numPr>
        <w:spacing w:after="240"/>
      </w:pPr>
      <w:r>
        <w:rPr>
          <w:b/>
        </w:rPr>
        <w:t>Rehearse</w:t>
      </w:r>
      <w:r>
        <w:t>: Go through the script and storyboard with the team to ensure everyone knows their role.</w:t>
      </w:r>
    </w:p>
    <w:p w14:paraId="0000000E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3" w:name="_xp9e9vd514xd" w:colFirst="0" w:colLast="0"/>
      <w:bookmarkEnd w:id="3"/>
      <w:r>
        <w:rPr>
          <w:b/>
          <w:color w:val="000000"/>
          <w:sz w:val="22"/>
          <w:szCs w:val="22"/>
        </w:rPr>
        <w:t>Production</w:t>
      </w:r>
    </w:p>
    <w:p w14:paraId="0000000F" w14:textId="77777777" w:rsidR="002C7FDD" w:rsidRDefault="00000000">
      <w:pPr>
        <w:numPr>
          <w:ilvl w:val="0"/>
          <w:numId w:val="10"/>
        </w:numPr>
        <w:spacing w:before="240"/>
      </w:pPr>
      <w:r>
        <w:rPr>
          <w:b/>
        </w:rPr>
        <w:t>Set Up Equipment</w:t>
      </w:r>
      <w:r>
        <w:t>: Position cameras, lighting, and audio equipment as planned.</w:t>
      </w:r>
    </w:p>
    <w:p w14:paraId="00000010" w14:textId="77777777" w:rsidR="002C7FDD" w:rsidRDefault="00000000">
      <w:pPr>
        <w:numPr>
          <w:ilvl w:val="0"/>
          <w:numId w:val="10"/>
        </w:numPr>
      </w:pPr>
      <w:r>
        <w:rPr>
          <w:b/>
        </w:rPr>
        <w:t>Check Lighting</w:t>
      </w:r>
      <w:r>
        <w:t>: Adjust lighting to ensure the scene is well-lit and visually appealing.</w:t>
      </w:r>
    </w:p>
    <w:p w14:paraId="00000011" w14:textId="77777777" w:rsidR="002C7FDD" w:rsidRDefault="00000000">
      <w:pPr>
        <w:numPr>
          <w:ilvl w:val="0"/>
          <w:numId w:val="10"/>
        </w:numPr>
      </w:pPr>
      <w:r>
        <w:rPr>
          <w:b/>
        </w:rPr>
        <w:t>Record Audio</w:t>
      </w:r>
      <w:r>
        <w:t>: Test and adjust audio levels to ensure clear sound.</w:t>
      </w:r>
    </w:p>
    <w:p w14:paraId="00000012" w14:textId="77777777" w:rsidR="002C7FDD" w:rsidRDefault="00000000">
      <w:pPr>
        <w:numPr>
          <w:ilvl w:val="0"/>
          <w:numId w:val="10"/>
        </w:numPr>
      </w:pPr>
      <w:r>
        <w:rPr>
          <w:b/>
        </w:rPr>
        <w:t>Shoot the Video</w:t>
      </w:r>
      <w:r>
        <w:t>: Record all scenes as planned. Capture multiple takes if necessary.</w:t>
      </w:r>
    </w:p>
    <w:p w14:paraId="00000013" w14:textId="77777777" w:rsidR="002C7FDD" w:rsidRDefault="00000000">
      <w:pPr>
        <w:numPr>
          <w:ilvl w:val="0"/>
          <w:numId w:val="10"/>
        </w:numPr>
        <w:spacing w:after="240"/>
      </w:pPr>
      <w:r>
        <w:rPr>
          <w:b/>
        </w:rPr>
        <w:t>Review Footage</w:t>
      </w:r>
      <w:r>
        <w:t>: Check the recorded footage for any issues (e.g., poor lighting, unclear audio).</w:t>
      </w:r>
    </w:p>
    <w:p w14:paraId="00000014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4" w:name="_b46784jih4nc" w:colFirst="0" w:colLast="0"/>
      <w:bookmarkEnd w:id="4"/>
      <w:r>
        <w:rPr>
          <w:b/>
          <w:color w:val="000000"/>
          <w:sz w:val="22"/>
          <w:szCs w:val="22"/>
        </w:rPr>
        <w:t>Post-Production</w:t>
      </w:r>
    </w:p>
    <w:p w14:paraId="00000015" w14:textId="77777777" w:rsidR="002C7FDD" w:rsidRDefault="00000000">
      <w:pPr>
        <w:numPr>
          <w:ilvl w:val="0"/>
          <w:numId w:val="1"/>
        </w:numPr>
        <w:spacing w:before="240"/>
      </w:pPr>
      <w:r>
        <w:rPr>
          <w:b/>
        </w:rPr>
        <w:t>Import Footage</w:t>
      </w:r>
      <w:r>
        <w:t>: Transfer all footage to your editing software.</w:t>
      </w:r>
    </w:p>
    <w:p w14:paraId="00000016" w14:textId="77777777" w:rsidR="002C7FDD" w:rsidRDefault="00000000">
      <w:pPr>
        <w:numPr>
          <w:ilvl w:val="0"/>
          <w:numId w:val="1"/>
        </w:numPr>
      </w:pPr>
      <w:r>
        <w:rPr>
          <w:b/>
        </w:rPr>
        <w:t>Edit the Video</w:t>
      </w:r>
      <w:r>
        <w:t>: Cut and arrange the footage according to the storyboard. Add transitions, effects, and text overlays as needed.</w:t>
      </w:r>
    </w:p>
    <w:p w14:paraId="00000017" w14:textId="77777777" w:rsidR="002C7FDD" w:rsidRDefault="00000000">
      <w:pPr>
        <w:numPr>
          <w:ilvl w:val="0"/>
          <w:numId w:val="1"/>
        </w:numPr>
      </w:pPr>
      <w:r>
        <w:rPr>
          <w:b/>
        </w:rPr>
        <w:t>Add Voiceovers and Music</w:t>
      </w:r>
      <w:r>
        <w:t>: Record and sync any voiceovers. Add background music that fits the tone of the video.</w:t>
      </w:r>
    </w:p>
    <w:p w14:paraId="00000018" w14:textId="77777777" w:rsidR="002C7FDD" w:rsidRDefault="00000000">
      <w:pPr>
        <w:numPr>
          <w:ilvl w:val="0"/>
          <w:numId w:val="1"/>
        </w:numPr>
      </w:pPr>
      <w:r>
        <w:rPr>
          <w:b/>
        </w:rPr>
        <w:t>Review and Revise</w:t>
      </w:r>
      <w:r>
        <w:t>: Watch the edited video and make any necessary adjustments.</w:t>
      </w:r>
    </w:p>
    <w:p w14:paraId="00000019" w14:textId="77777777" w:rsidR="002C7FDD" w:rsidRDefault="00000000">
      <w:pPr>
        <w:numPr>
          <w:ilvl w:val="0"/>
          <w:numId w:val="1"/>
        </w:numPr>
        <w:spacing w:after="240"/>
      </w:pPr>
      <w:r>
        <w:rPr>
          <w:b/>
        </w:rPr>
        <w:t>Export the Final Video</w:t>
      </w:r>
      <w:r>
        <w:t>: Save the video in the appropriate format and resolution for the platform.</w:t>
      </w:r>
    </w:p>
    <w:p w14:paraId="0000001A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5" w:name="_546tc035qq7j" w:colFirst="0" w:colLast="0"/>
      <w:bookmarkEnd w:id="5"/>
      <w:r>
        <w:rPr>
          <w:b/>
          <w:color w:val="000000"/>
          <w:sz w:val="22"/>
          <w:szCs w:val="22"/>
        </w:rPr>
        <w:lastRenderedPageBreak/>
        <w:t>Final Checks</w:t>
      </w:r>
    </w:p>
    <w:p w14:paraId="0000001B" w14:textId="77777777" w:rsidR="002C7FDD" w:rsidRDefault="00000000">
      <w:pPr>
        <w:numPr>
          <w:ilvl w:val="0"/>
          <w:numId w:val="8"/>
        </w:numPr>
        <w:spacing w:before="240"/>
      </w:pPr>
      <w:r>
        <w:rPr>
          <w:b/>
        </w:rPr>
        <w:t>Check for Branding Consistency</w:t>
      </w:r>
      <w:r>
        <w:t>: Ensure all branding elements (logos, colors, fonts) are consistent with your brand.</w:t>
      </w:r>
    </w:p>
    <w:p w14:paraId="0000001C" w14:textId="77777777" w:rsidR="002C7FDD" w:rsidRDefault="00000000">
      <w:pPr>
        <w:numPr>
          <w:ilvl w:val="0"/>
          <w:numId w:val="8"/>
        </w:numPr>
      </w:pPr>
      <w:r>
        <w:rPr>
          <w:b/>
        </w:rPr>
        <w:t>Optimize for SEO</w:t>
      </w:r>
      <w:r>
        <w:t xml:space="preserve">: Include relevant keywords in the video title, description, and tags. Use the </w:t>
      </w:r>
      <w:r>
        <w:rPr>
          <w:b/>
        </w:rPr>
        <w:t>SEO Keyword Research Template</w:t>
      </w:r>
      <w:r>
        <w:t xml:space="preserve"> as a reference.</w:t>
      </w:r>
    </w:p>
    <w:p w14:paraId="0000001D" w14:textId="77777777" w:rsidR="002C7FDD" w:rsidRDefault="00000000">
      <w:pPr>
        <w:numPr>
          <w:ilvl w:val="0"/>
          <w:numId w:val="8"/>
        </w:numPr>
        <w:spacing w:after="240"/>
      </w:pPr>
      <w:r>
        <w:rPr>
          <w:b/>
        </w:rPr>
        <w:t>Create a Custom Thumbnail</w:t>
      </w:r>
      <w:r>
        <w:t>: Design an eye-catching thumbnail that represents the video content.</w:t>
      </w:r>
    </w:p>
    <w:p w14:paraId="0000001E" w14:textId="77777777" w:rsidR="002C7FDD" w:rsidRDefault="00000000">
      <w:r>
        <w:pict w14:anchorId="60064FA1">
          <v:rect id="_x0000_i1025" style="width:0;height:1.5pt" o:hralign="center" o:hrstd="t" o:hr="t" fillcolor="#a0a0a0" stroked="f"/>
        </w:pict>
      </w:r>
    </w:p>
    <w:p w14:paraId="0000001F" w14:textId="0531B68A" w:rsidR="002C7FDD" w:rsidRDefault="00000000" w:rsidP="00D545B3">
      <w:pPr>
        <w:pStyle w:val="Heading3"/>
        <w:keepNext w:val="0"/>
        <w:keepLines w:val="0"/>
        <w:tabs>
          <w:tab w:val="left" w:pos="5314"/>
        </w:tabs>
        <w:spacing w:before="280"/>
        <w:rPr>
          <w:b/>
          <w:color w:val="000000"/>
          <w:sz w:val="26"/>
          <w:szCs w:val="26"/>
        </w:rPr>
      </w:pPr>
      <w:bookmarkStart w:id="6" w:name="_v3ixeanwl930" w:colFirst="0" w:colLast="0"/>
      <w:bookmarkEnd w:id="6"/>
      <w:r>
        <w:rPr>
          <w:b/>
          <w:color w:val="000000"/>
          <w:sz w:val="26"/>
          <w:szCs w:val="26"/>
        </w:rPr>
        <w:t>Promotion Checklist</w:t>
      </w:r>
      <w:r w:rsidR="00D545B3">
        <w:rPr>
          <w:b/>
          <w:color w:val="000000"/>
          <w:sz w:val="26"/>
          <w:szCs w:val="26"/>
        </w:rPr>
        <w:tab/>
      </w:r>
    </w:p>
    <w:p w14:paraId="00000020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7" w:name="_2jkzpj4zc9qs" w:colFirst="0" w:colLast="0"/>
      <w:bookmarkEnd w:id="7"/>
      <w:r>
        <w:rPr>
          <w:b/>
          <w:color w:val="000000"/>
          <w:sz w:val="22"/>
          <w:szCs w:val="22"/>
        </w:rPr>
        <w:t>Pre-Publishing</w:t>
      </w:r>
    </w:p>
    <w:p w14:paraId="00000021" w14:textId="77777777" w:rsidR="002C7FDD" w:rsidRDefault="00000000">
      <w:pPr>
        <w:numPr>
          <w:ilvl w:val="0"/>
          <w:numId w:val="4"/>
        </w:numPr>
        <w:spacing w:before="240"/>
      </w:pPr>
      <w:r>
        <w:rPr>
          <w:b/>
        </w:rPr>
        <w:t>Upload Video</w:t>
      </w:r>
      <w:r>
        <w:t>: Upload the video to your YouTube channel or chosen platform.</w:t>
      </w:r>
    </w:p>
    <w:p w14:paraId="00000022" w14:textId="77777777" w:rsidR="002C7FDD" w:rsidRDefault="00000000">
      <w:pPr>
        <w:numPr>
          <w:ilvl w:val="0"/>
          <w:numId w:val="4"/>
        </w:numPr>
      </w:pPr>
      <w:r>
        <w:rPr>
          <w:b/>
        </w:rPr>
        <w:t>Optimize Metadata</w:t>
      </w:r>
      <w:r>
        <w:t xml:space="preserve">: Add a compelling title, detailed description, and relevant tags using keywords from the </w:t>
      </w:r>
      <w:r>
        <w:rPr>
          <w:b/>
        </w:rPr>
        <w:t>SEO Keyword Research Template</w:t>
      </w:r>
      <w:r>
        <w:t>.</w:t>
      </w:r>
    </w:p>
    <w:p w14:paraId="00000023" w14:textId="77777777" w:rsidR="002C7FDD" w:rsidRDefault="00000000">
      <w:pPr>
        <w:numPr>
          <w:ilvl w:val="0"/>
          <w:numId w:val="4"/>
        </w:numPr>
      </w:pPr>
      <w:r>
        <w:rPr>
          <w:b/>
        </w:rPr>
        <w:t>Select a Playlist</w:t>
      </w:r>
      <w:r>
        <w:t>: Add the video to relevant playlists to improve discoverability.</w:t>
      </w:r>
    </w:p>
    <w:p w14:paraId="00000024" w14:textId="77777777" w:rsidR="002C7FDD" w:rsidRDefault="00000000">
      <w:pPr>
        <w:numPr>
          <w:ilvl w:val="0"/>
          <w:numId w:val="4"/>
        </w:numPr>
      </w:pPr>
      <w:r>
        <w:rPr>
          <w:b/>
        </w:rPr>
        <w:t>Add Subtitles and Captions</w:t>
      </w:r>
      <w:r>
        <w:t>: Ensure the video is accessible by including accurate subtitles or closed captions.</w:t>
      </w:r>
    </w:p>
    <w:p w14:paraId="00000025" w14:textId="77777777" w:rsidR="002C7FDD" w:rsidRDefault="00000000">
      <w:pPr>
        <w:numPr>
          <w:ilvl w:val="0"/>
          <w:numId w:val="4"/>
        </w:numPr>
        <w:spacing w:after="240"/>
      </w:pPr>
      <w:r>
        <w:rPr>
          <w:b/>
        </w:rPr>
        <w:t>Enable Monetization</w:t>
      </w:r>
      <w:r>
        <w:t>: If applicable, turn on monetization options like ads or memberships.</w:t>
      </w:r>
    </w:p>
    <w:p w14:paraId="00000026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8" w:name="_kri1555r1nm2" w:colFirst="0" w:colLast="0"/>
      <w:bookmarkEnd w:id="8"/>
      <w:r>
        <w:rPr>
          <w:b/>
          <w:color w:val="000000"/>
          <w:sz w:val="22"/>
          <w:szCs w:val="22"/>
        </w:rPr>
        <w:t>Social Media Promotion</w:t>
      </w:r>
    </w:p>
    <w:p w14:paraId="00000027" w14:textId="77777777" w:rsidR="002C7FDD" w:rsidRDefault="00000000">
      <w:pPr>
        <w:numPr>
          <w:ilvl w:val="0"/>
          <w:numId w:val="5"/>
        </w:numPr>
        <w:spacing w:before="240"/>
      </w:pPr>
      <w:r>
        <w:rPr>
          <w:b/>
        </w:rPr>
        <w:t>Post on Primary Social Channels</w:t>
      </w:r>
      <w:r>
        <w:t>: Share the video on platforms like Facebook, Twitter, Instagram, and LinkedIn.</w:t>
      </w:r>
    </w:p>
    <w:p w14:paraId="00000028" w14:textId="77777777" w:rsidR="002C7FDD" w:rsidRDefault="00000000">
      <w:pPr>
        <w:numPr>
          <w:ilvl w:val="0"/>
          <w:numId w:val="5"/>
        </w:numPr>
      </w:pPr>
      <w:r>
        <w:rPr>
          <w:b/>
        </w:rPr>
        <w:t>Create Platform-Specific Content</w:t>
      </w:r>
      <w:r>
        <w:t>: Tailor content for different platforms (e.g., Instagram Stories, Twitter snippets).</w:t>
      </w:r>
    </w:p>
    <w:p w14:paraId="00000029" w14:textId="77777777" w:rsidR="002C7FDD" w:rsidRDefault="00000000">
      <w:pPr>
        <w:numPr>
          <w:ilvl w:val="0"/>
          <w:numId w:val="5"/>
        </w:numPr>
      </w:pPr>
      <w:r>
        <w:rPr>
          <w:b/>
        </w:rPr>
        <w:t>Schedule Posts</w:t>
      </w:r>
      <w:r>
        <w:t>: Use tools like Buffer or Hootsuite to schedule posts at optimal times.</w:t>
      </w:r>
    </w:p>
    <w:p w14:paraId="0000002A" w14:textId="77777777" w:rsidR="002C7FDD" w:rsidRDefault="00000000">
      <w:pPr>
        <w:numPr>
          <w:ilvl w:val="0"/>
          <w:numId w:val="5"/>
        </w:numPr>
      </w:pPr>
      <w:r>
        <w:rPr>
          <w:b/>
        </w:rPr>
        <w:t>Engage with Followers</w:t>
      </w:r>
      <w:r>
        <w:t>: Respond to comments, share user-generated content, and engage with your audience.</w:t>
      </w:r>
    </w:p>
    <w:p w14:paraId="0000002B" w14:textId="77777777" w:rsidR="002C7FDD" w:rsidRDefault="00000000">
      <w:pPr>
        <w:numPr>
          <w:ilvl w:val="0"/>
          <w:numId w:val="5"/>
        </w:numPr>
        <w:spacing w:after="240"/>
      </w:pPr>
      <w:r>
        <w:rPr>
          <w:b/>
        </w:rPr>
        <w:t>Run Social Media Ads</w:t>
      </w:r>
      <w:r>
        <w:t xml:space="preserve">: </w:t>
      </w:r>
      <w:proofErr w:type="gramStart"/>
      <w:r>
        <w:t>Promote the video</w:t>
      </w:r>
      <w:proofErr w:type="gramEnd"/>
      <w:r>
        <w:t xml:space="preserve"> using targeted ad campaigns on social media platforms.</w:t>
      </w:r>
    </w:p>
    <w:p w14:paraId="0000002C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9" w:name="_bofp9h9jduhz" w:colFirst="0" w:colLast="0"/>
      <w:bookmarkEnd w:id="9"/>
      <w:r>
        <w:rPr>
          <w:b/>
          <w:color w:val="000000"/>
          <w:sz w:val="22"/>
          <w:szCs w:val="22"/>
        </w:rPr>
        <w:t>Email Marketing</w:t>
      </w:r>
    </w:p>
    <w:p w14:paraId="0000002D" w14:textId="77777777" w:rsidR="002C7FDD" w:rsidRDefault="00000000">
      <w:pPr>
        <w:numPr>
          <w:ilvl w:val="0"/>
          <w:numId w:val="7"/>
        </w:numPr>
        <w:spacing w:before="240"/>
      </w:pPr>
      <w:r>
        <w:rPr>
          <w:b/>
        </w:rPr>
        <w:t>Send a Dedicated Email Blast</w:t>
      </w:r>
      <w:r>
        <w:t>: Notify your email subscribers about the new video.</w:t>
      </w:r>
    </w:p>
    <w:p w14:paraId="0000002E" w14:textId="77777777" w:rsidR="002C7FDD" w:rsidRDefault="00000000">
      <w:pPr>
        <w:numPr>
          <w:ilvl w:val="0"/>
          <w:numId w:val="7"/>
        </w:numPr>
      </w:pPr>
      <w:r>
        <w:rPr>
          <w:b/>
        </w:rPr>
        <w:t>Include in Newsletter</w:t>
      </w:r>
      <w:r>
        <w:t>: Feature the video in your next scheduled newsletter.</w:t>
      </w:r>
    </w:p>
    <w:p w14:paraId="0000002F" w14:textId="77777777" w:rsidR="002C7FDD" w:rsidRDefault="00000000">
      <w:pPr>
        <w:numPr>
          <w:ilvl w:val="0"/>
          <w:numId w:val="7"/>
        </w:numPr>
        <w:spacing w:after="240"/>
      </w:pPr>
      <w:r>
        <w:rPr>
          <w:b/>
        </w:rPr>
        <w:t>Personalize Email Content</w:t>
      </w:r>
      <w:r>
        <w:t>: Tailor the email content to the interests and behaviors of your subscribers.</w:t>
      </w:r>
    </w:p>
    <w:p w14:paraId="00000030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10" w:name="_11rgacmm7rkm" w:colFirst="0" w:colLast="0"/>
      <w:bookmarkEnd w:id="10"/>
      <w:r>
        <w:rPr>
          <w:b/>
          <w:color w:val="000000"/>
          <w:sz w:val="22"/>
          <w:szCs w:val="22"/>
        </w:rPr>
        <w:t>Cross-Promotion</w:t>
      </w:r>
    </w:p>
    <w:p w14:paraId="00000031" w14:textId="77777777" w:rsidR="002C7FDD" w:rsidRDefault="00000000">
      <w:pPr>
        <w:numPr>
          <w:ilvl w:val="0"/>
          <w:numId w:val="3"/>
        </w:numPr>
        <w:spacing w:before="240"/>
      </w:pPr>
      <w:r>
        <w:rPr>
          <w:b/>
        </w:rPr>
        <w:lastRenderedPageBreak/>
        <w:t>Collaborate with Influencers</w:t>
      </w:r>
      <w:r>
        <w:t>: Partner with influencers to share and promote your video.</w:t>
      </w:r>
    </w:p>
    <w:p w14:paraId="00000032" w14:textId="77777777" w:rsidR="002C7FDD" w:rsidRDefault="00000000">
      <w:pPr>
        <w:numPr>
          <w:ilvl w:val="0"/>
          <w:numId w:val="3"/>
        </w:numPr>
      </w:pPr>
      <w:r>
        <w:rPr>
          <w:b/>
        </w:rPr>
        <w:t>Share in Relevant Communities</w:t>
      </w:r>
      <w:r>
        <w:t>: Post the video in online forums, groups, or communities related to your niche.</w:t>
      </w:r>
    </w:p>
    <w:p w14:paraId="00000033" w14:textId="77777777" w:rsidR="002C7FDD" w:rsidRDefault="00000000">
      <w:pPr>
        <w:numPr>
          <w:ilvl w:val="0"/>
          <w:numId w:val="3"/>
        </w:numPr>
        <w:spacing w:after="240"/>
      </w:pPr>
      <w:r>
        <w:rPr>
          <w:b/>
        </w:rPr>
        <w:t>Leverage Partnerships</w:t>
      </w:r>
      <w:r>
        <w:t>: Collaborate with other brands or creators to cross-promote content.</w:t>
      </w:r>
    </w:p>
    <w:p w14:paraId="00000034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11" w:name="_npfjavpraxc" w:colFirst="0" w:colLast="0"/>
      <w:bookmarkEnd w:id="11"/>
      <w:r>
        <w:rPr>
          <w:b/>
          <w:color w:val="000000"/>
          <w:sz w:val="22"/>
          <w:szCs w:val="22"/>
        </w:rPr>
        <w:t>Content Syndication</w:t>
      </w:r>
    </w:p>
    <w:p w14:paraId="00000035" w14:textId="77777777" w:rsidR="002C7FDD" w:rsidRDefault="00000000">
      <w:pPr>
        <w:numPr>
          <w:ilvl w:val="0"/>
          <w:numId w:val="9"/>
        </w:numPr>
        <w:spacing w:before="240"/>
      </w:pPr>
      <w:r>
        <w:rPr>
          <w:b/>
        </w:rPr>
        <w:t>Submit to Video Platforms</w:t>
      </w:r>
      <w:r>
        <w:t>: Share the video on alternative platforms like Vimeo, Dailymotion, or Twitch.</w:t>
      </w:r>
    </w:p>
    <w:p w14:paraId="00000036" w14:textId="77777777" w:rsidR="002C7FDD" w:rsidRDefault="00000000">
      <w:pPr>
        <w:numPr>
          <w:ilvl w:val="0"/>
          <w:numId w:val="9"/>
        </w:numPr>
      </w:pPr>
      <w:r>
        <w:rPr>
          <w:b/>
        </w:rPr>
        <w:t>Embed on Website</w:t>
      </w:r>
      <w:r>
        <w:t>: Add the video to relevant pages on your website or blog.</w:t>
      </w:r>
    </w:p>
    <w:p w14:paraId="00000037" w14:textId="77777777" w:rsidR="002C7FDD" w:rsidRDefault="00000000">
      <w:pPr>
        <w:numPr>
          <w:ilvl w:val="0"/>
          <w:numId w:val="9"/>
        </w:numPr>
        <w:spacing w:after="240"/>
      </w:pPr>
      <w:r>
        <w:rPr>
          <w:b/>
        </w:rPr>
        <w:t>Syndicate Content</w:t>
      </w:r>
      <w:r>
        <w:t>: Use content syndication networks like Taboola to distribute your video across multiple sites.</w:t>
      </w:r>
    </w:p>
    <w:p w14:paraId="00000038" w14:textId="77777777" w:rsidR="002C7FDD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12" w:name="_c10g31yryg4c" w:colFirst="0" w:colLast="0"/>
      <w:bookmarkEnd w:id="12"/>
      <w:r>
        <w:rPr>
          <w:b/>
          <w:color w:val="000000"/>
          <w:sz w:val="22"/>
          <w:szCs w:val="22"/>
        </w:rPr>
        <w:t>Ongoing Engagement</w:t>
      </w:r>
    </w:p>
    <w:p w14:paraId="00000039" w14:textId="77777777" w:rsidR="002C7FDD" w:rsidRDefault="00000000">
      <w:pPr>
        <w:numPr>
          <w:ilvl w:val="0"/>
          <w:numId w:val="2"/>
        </w:numPr>
        <w:spacing w:before="240"/>
      </w:pPr>
      <w:r>
        <w:rPr>
          <w:b/>
        </w:rPr>
        <w:t>Monitor Comments</w:t>
      </w:r>
      <w:r>
        <w:t>: Regularly check and respond to comments on the video.</w:t>
      </w:r>
    </w:p>
    <w:p w14:paraId="0000003A" w14:textId="77777777" w:rsidR="002C7FDD" w:rsidRDefault="00000000">
      <w:pPr>
        <w:numPr>
          <w:ilvl w:val="0"/>
          <w:numId w:val="2"/>
        </w:numPr>
      </w:pPr>
      <w:r>
        <w:rPr>
          <w:b/>
        </w:rPr>
        <w:t>Engage with New Viewers</w:t>
      </w:r>
      <w:r>
        <w:t>: Encourage new viewers to subscribe, like, and share the video.</w:t>
      </w:r>
    </w:p>
    <w:p w14:paraId="0000003B" w14:textId="77777777" w:rsidR="002C7FDD" w:rsidRDefault="00000000">
      <w:pPr>
        <w:numPr>
          <w:ilvl w:val="0"/>
          <w:numId w:val="2"/>
        </w:numPr>
      </w:pPr>
      <w:r>
        <w:rPr>
          <w:b/>
        </w:rPr>
        <w:t>Track Performance</w:t>
      </w:r>
      <w:r>
        <w:t>: Use YouTube Analytics and other tools to monitor video performance and engagement.</w:t>
      </w:r>
    </w:p>
    <w:p w14:paraId="0000003C" w14:textId="77777777" w:rsidR="002C7FDD" w:rsidRDefault="00000000">
      <w:pPr>
        <w:numPr>
          <w:ilvl w:val="0"/>
          <w:numId w:val="2"/>
        </w:numPr>
        <w:spacing w:after="240"/>
      </w:pPr>
      <w:r>
        <w:rPr>
          <w:b/>
        </w:rPr>
        <w:t>A/B Test Promotions</w:t>
      </w:r>
      <w:r>
        <w:t>: Experiment with different headlines, thumbnails, or CTAs to optimize future promotions.</w:t>
      </w:r>
    </w:p>
    <w:p w14:paraId="0000003D" w14:textId="77777777" w:rsidR="002C7FDD" w:rsidRDefault="002C7FDD"/>
    <w:sectPr w:rsidR="002C7FD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B5C28"/>
    <w:multiLevelType w:val="multilevel"/>
    <w:tmpl w:val="4A1C9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3E2BCB"/>
    <w:multiLevelType w:val="multilevel"/>
    <w:tmpl w:val="6D501F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7BE2A83"/>
    <w:multiLevelType w:val="multilevel"/>
    <w:tmpl w:val="56F0D1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FB771E6"/>
    <w:multiLevelType w:val="multilevel"/>
    <w:tmpl w:val="C4CEB0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CD1031E"/>
    <w:multiLevelType w:val="multilevel"/>
    <w:tmpl w:val="9A7631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F90595D"/>
    <w:multiLevelType w:val="multilevel"/>
    <w:tmpl w:val="26783F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FB03333"/>
    <w:multiLevelType w:val="multilevel"/>
    <w:tmpl w:val="C1B029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18B6CAF"/>
    <w:multiLevelType w:val="multilevel"/>
    <w:tmpl w:val="8FE024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4AB5266"/>
    <w:multiLevelType w:val="multilevel"/>
    <w:tmpl w:val="9CDAC9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CF964A8"/>
    <w:multiLevelType w:val="multilevel"/>
    <w:tmpl w:val="BBBA5E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F7F0B81"/>
    <w:multiLevelType w:val="multilevel"/>
    <w:tmpl w:val="1F02D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2055544708">
    <w:abstractNumId w:val="1"/>
  </w:num>
  <w:num w:numId="2" w16cid:durableId="688682235">
    <w:abstractNumId w:val="6"/>
  </w:num>
  <w:num w:numId="3" w16cid:durableId="1263033077">
    <w:abstractNumId w:val="5"/>
  </w:num>
  <w:num w:numId="4" w16cid:durableId="1614939143">
    <w:abstractNumId w:val="0"/>
  </w:num>
  <w:num w:numId="5" w16cid:durableId="35010193">
    <w:abstractNumId w:val="7"/>
  </w:num>
  <w:num w:numId="6" w16cid:durableId="92014979">
    <w:abstractNumId w:val="10"/>
  </w:num>
  <w:num w:numId="7" w16cid:durableId="1578435833">
    <w:abstractNumId w:val="3"/>
  </w:num>
  <w:num w:numId="8" w16cid:durableId="692534867">
    <w:abstractNumId w:val="8"/>
  </w:num>
  <w:num w:numId="9" w16cid:durableId="616452446">
    <w:abstractNumId w:val="9"/>
  </w:num>
  <w:num w:numId="10" w16cid:durableId="570121434">
    <w:abstractNumId w:val="4"/>
  </w:num>
  <w:num w:numId="11" w16cid:durableId="1991518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FDD"/>
    <w:rsid w:val="002C7FDD"/>
    <w:rsid w:val="002F1926"/>
    <w:rsid w:val="00880330"/>
    <w:rsid w:val="00C93CBC"/>
    <w:rsid w:val="00D5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1A921"/>
  <w15:docId w15:val="{BBC1B3DB-0F47-40FA-94A7-34698177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4003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 Duckett</dc:creator>
  <cp:lastModifiedBy>Nilaja Duckett</cp:lastModifiedBy>
  <cp:revision>3</cp:revision>
  <dcterms:created xsi:type="dcterms:W3CDTF">2024-09-08T23:38:00Z</dcterms:created>
  <dcterms:modified xsi:type="dcterms:W3CDTF">2024-09-09T00:42:00Z</dcterms:modified>
</cp:coreProperties>
</file>